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E4F" w:rsidRPr="009C5569" w:rsidRDefault="00B21E4F">
      <w:pPr>
        <w:pStyle w:val="normal"/>
        <w:jc w:val="center"/>
        <w:rPr>
          <w:color w:val="auto"/>
        </w:rPr>
      </w:pPr>
      <w:bookmarkStart w:id="0" w:name="_gjdgxs"/>
      <w:bookmarkEnd w:id="0"/>
      <w:r w:rsidRPr="009C55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PODRĘCZNIKI </w:t>
      </w:r>
      <w:r w:rsidRPr="009C5569">
        <w:rPr>
          <w:rFonts w:ascii="Times New Roman" w:hAnsi="Times New Roman" w:cs="Times New Roman"/>
          <w:b/>
          <w:color w:val="auto"/>
          <w:sz w:val="28"/>
          <w:szCs w:val="28"/>
        </w:rPr>
        <w:br/>
        <w:t>W ZAWODZIE TECHNIK ROLNIK</w:t>
      </w: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 w:rsidP="009C5569">
      <w:pPr>
        <w:pStyle w:val="normal"/>
        <w:outlineLvl w:val="0"/>
        <w:rPr>
          <w:color w:val="auto"/>
        </w:rPr>
      </w:pPr>
      <w:r w:rsidRPr="009C5569">
        <w:rPr>
          <w:rFonts w:ascii="Times New Roman" w:hAnsi="Times New Roman" w:cs="Times New Roman"/>
          <w:color w:val="auto"/>
          <w:sz w:val="20"/>
          <w:szCs w:val="20"/>
        </w:rPr>
        <w:t>Klasa I</w:t>
      </w:r>
    </w:p>
    <w:tbl>
      <w:tblPr>
        <w:bidiVisual/>
        <w:tblW w:w="8921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35"/>
        <w:gridCol w:w="1665"/>
        <w:gridCol w:w="2410"/>
        <w:gridCol w:w="1903"/>
        <w:gridCol w:w="1398"/>
        <w:gridCol w:w="810"/>
      </w:tblGrid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b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B21E4F" w:rsidRPr="009C5569" w:rsidTr="00183F71">
        <w:trPr>
          <w:trHeight w:val="42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roślinna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</w:rPr>
              <w:t>Podręcznik zostanie podany we wrześniu.</w:t>
            </w:r>
          </w:p>
        </w:tc>
      </w:tr>
      <w:tr w:rsidR="00B21E4F" w:rsidRPr="009C5569" w:rsidTr="00183F71">
        <w:trPr>
          <w:trHeight w:val="42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6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</w:rPr>
              <w:t>Podręcznik zostanie podany we wrześniu.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Seria ODKRYWAMY NA NOWO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HISTORIA – zakres podstawowy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Bogumiła Burda, Bohdan Halczak, Roman Maciej Józefiak, Anna Roszak, Małgorzata Szymczak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społeczeństwie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Seria CIEKAWI ŚWIATA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SPOŁECZEŃSTWIE zakres podstawowy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Zbigniew Smutek, Jan Maleska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słowami. Podręcznik do języka polskiego dla liceum i technikum. Zakres podstawowy i rozszerzony. Klasa 1, część 1</w:t>
            </w:r>
          </w:p>
          <w:p w:rsidR="00B21E4F" w:rsidRPr="009C5569" w:rsidRDefault="00B21E4F" w:rsidP="00183F71">
            <w:pPr>
              <w:pStyle w:val="normal"/>
              <w:spacing w:line="397" w:lineRule="auto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słowami. Podręcznik do języka polskiego dla liceum i technikum. Zakres podstawowy i rozszerzony. Klasa 1, część 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Eliza Kostrzewa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</w:t>
            </w:r>
          </w:p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Piotr Krzyszczyk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Podstawy działalności rolniczej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Ekonomika w rolnictwie cz. I i II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Jabłonka, Mironiuk, Kałuża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REA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2006 /2007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W.Babiański; L.Chańko; D.Ponczek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Odkryć fizykę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Marcin Braun, Weronika Śliwa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Edukacja dla </w:t>
            </w: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bezpieczeństwa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963A7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Bez paniki !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963A7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63A7E">
              <w:rPr>
                <w:rFonts w:ascii="Arial Narrow" w:hAnsi="Arial Narrow" w:cs="Arial Narrow"/>
                <w:color w:val="auto"/>
                <w:sz w:val="20"/>
              </w:rPr>
              <w:t xml:space="preserve">M. Borowiecki,Z. </w:t>
            </w:r>
            <w:r w:rsidRPr="00963A7E">
              <w:rPr>
                <w:rFonts w:ascii="Arial Narrow" w:hAnsi="Arial Narrow" w:cs="Arial Narrow"/>
                <w:color w:val="auto"/>
                <w:sz w:val="20"/>
              </w:rPr>
              <w:lastRenderedPageBreak/>
              <w:t>Pytasz, E.Rygała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963A7E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PWN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 xml:space="preserve">I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Technika w rolnictwie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Technika w rolnictwie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Andrzej Kulka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2009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Przepisy ruchu drogowego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Kierowca doskonały B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Henryk Próchniewicz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IMAGE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czasie- zakres podstawowy</w:t>
            </w:r>
          </w:p>
        </w:tc>
        <w:tc>
          <w:tcPr>
            <w:tcW w:w="19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Emilia Bonar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Weronika Krzeszowiec- Jeleń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Stanisław Czachorowski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(kontynuacja)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Exakt fur Dich 1,</w:t>
            </w:r>
            <w:r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 (podstawa)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1A, </w:t>
            </w:r>
            <w:r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03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5569">
                  <w:rPr>
                    <w:rFonts w:ascii="Arial Narrow" w:hAnsi="Arial Narrow" w:cs="Arial Narrow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Exakt fur Dich 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Ciekawi świata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Z.Zaniewicz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 prostu chemia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Hanna Gulińska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Krzysztof Kuśmierczyk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WSiP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kulturze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Ciekawi świata. Wiedza o kulturze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A.Kisiewska, A.Kisielewski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Odkrywamy na nowo. Informatyka. Zakres podstawowy. Podręcznik dla szkół ponadgimnazjalnych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Arkadiusz Gawełek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31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Wydawnictwo Pedagogiczne OPERON Sp. z o.o.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</w:tbl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Default="00B21E4F">
      <w:pPr>
        <w:pStyle w:val="normal"/>
        <w:rPr>
          <w:color w:val="auto"/>
        </w:rPr>
      </w:pPr>
    </w:p>
    <w:p w:rsidR="009F3572" w:rsidRPr="009C5569" w:rsidRDefault="009F3572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 w:rsidP="009C5569">
      <w:pPr>
        <w:pStyle w:val="normal"/>
        <w:outlineLvl w:val="0"/>
        <w:rPr>
          <w:color w:val="auto"/>
        </w:rPr>
      </w:pPr>
      <w:r w:rsidRPr="009C5569">
        <w:rPr>
          <w:rFonts w:ascii="Times New Roman" w:hAnsi="Times New Roman" w:cs="Times New Roman"/>
          <w:color w:val="auto"/>
          <w:sz w:val="20"/>
          <w:szCs w:val="20"/>
        </w:rPr>
        <w:lastRenderedPageBreak/>
        <w:t>Klasa II</w:t>
      </w:r>
    </w:p>
    <w:tbl>
      <w:tblPr>
        <w:bidiVisual/>
        <w:tblW w:w="8877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64"/>
        <w:gridCol w:w="1788"/>
        <w:gridCol w:w="1984"/>
        <w:gridCol w:w="1979"/>
        <w:gridCol w:w="1443"/>
        <w:gridCol w:w="919"/>
      </w:tblGrid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roślinna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roślinna cz.I i II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Praca zbiorowa A.Gawrońska-Kulesza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 kl. 1 cz. 2 Poziom podstawowy i rozszerzony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Ponad Słowami kl. 2 cz. 1 Poziom podstawowy i rozszerzony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Anna Równy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Małgorzata Chmiel, Anna Równy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 xml:space="preserve">II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Działalność gospodarcza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Ekonomika w rolnictwie cz. I i II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Jabłonka, Mironiuk, Kałuża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REA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2006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/2007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W.Babiański; L.Chańko; D.Ponczek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II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Technika w Rolnictwie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Technika w Rolnictwie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Andrzej Kulka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2009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 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M.Guzik, E.Jastrzębska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 lub nowsze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1b, </w:t>
            </w:r>
            <w:r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 (N)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17747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hyperlink r:id="rId6">
              <w:r w:rsidR="00B21E4F" w:rsidRPr="009C5569">
                <w:rPr>
                  <w:rFonts w:ascii="Arial Narrow" w:hAnsi="Arial Narrow" w:cs="Arial Narrow"/>
                  <w:color w:val="auto"/>
                  <w:sz w:val="20"/>
                  <w:szCs w:val="20"/>
                </w:rPr>
                <w:t>Exakt für Dich</w:t>
              </w:r>
            </w:hyperlink>
            <w:r w:rsidR="00B21E4F"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2, </w:t>
            </w:r>
            <w:r w:rsidR="00B21E4F"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 cz.I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E.Marciniak-Kulka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2007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 cz.II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B.Biesiada-Drzazga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1</w:t>
            </w: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5569">
                  <w:rPr>
                    <w:rFonts w:ascii="Arial Narrow" w:hAnsi="Arial Narrow" w:cs="Arial Narrow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II 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(A)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5569">
                  <w:rPr>
                    <w:rFonts w:ascii="Arial Narrow" w:hAnsi="Arial Narrow" w:cs="Arial Narrow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</w:tbl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 w:rsidP="009C5569">
      <w:pPr>
        <w:pStyle w:val="normal"/>
        <w:outlineLvl w:val="0"/>
        <w:rPr>
          <w:color w:val="auto"/>
        </w:rPr>
      </w:pPr>
      <w:r w:rsidRPr="009C5569">
        <w:rPr>
          <w:rFonts w:ascii="Times New Roman" w:hAnsi="Times New Roman" w:cs="Times New Roman"/>
          <w:color w:val="auto"/>
          <w:sz w:val="20"/>
          <w:szCs w:val="20"/>
        </w:rPr>
        <w:lastRenderedPageBreak/>
        <w:t>Klasa III</w:t>
      </w:r>
    </w:p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>
      <w:pPr>
        <w:pStyle w:val="normal"/>
        <w:rPr>
          <w:color w:val="auto"/>
        </w:rPr>
      </w:pPr>
    </w:p>
    <w:tbl>
      <w:tblPr>
        <w:bidiVisual/>
        <w:tblW w:w="9025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64"/>
        <w:gridCol w:w="2072"/>
        <w:gridCol w:w="1717"/>
        <w:gridCol w:w="1887"/>
        <w:gridCol w:w="1430"/>
        <w:gridCol w:w="1155"/>
      </w:tblGrid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Produkcja zwierzęca cz.2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B.Biesiada-Drzazga; B.Jeleń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III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Produkcja roślinna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Produkcja roślinna cz.III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zbiorowa A.Gawrońska-Kulesza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i społeczeństwo. Przedmiot uzupełniający.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Ojczysty Panteon i ojczyste spory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Balicki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  <w:sz w:val="20"/>
                <w:szCs w:val="20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Ponad słowami 2. Język polski. Podręcznik. Część 1 i 2. Zakres podstawowy i rozszerzony. Liceum i technikum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B21E4F" w:rsidRPr="009C5569" w:rsidRDefault="00B21E4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Działalność gospodarcza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Ekonomika w rolnictwie cz. I i II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Jabłonka, Mironiuk, Kałuża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REA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2006</w:t>
            </w:r>
          </w:p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/2007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Matematyka 2 Zakres rozszerzony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W.Babieński; L.Chańsko; J.Czarnowska; G.Janocha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Biologia na czasie 1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M.Guzik, E.Jastrzębska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 lub nowsze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(A)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2A, </w:t>
            </w:r>
            <w:r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III(N)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17747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hyperlink r:id="rId7">
              <w:r w:rsidR="00B21E4F" w:rsidRPr="009C5569">
                <w:rPr>
                  <w:rFonts w:ascii="Arial Narrow" w:hAnsi="Arial Narrow" w:cs="Arial Narrow"/>
                  <w:color w:val="auto"/>
                  <w:sz w:val="20"/>
                  <w:szCs w:val="20"/>
                </w:rPr>
                <w:t>Exakt für Dich</w:t>
              </w:r>
            </w:hyperlink>
            <w:r w:rsidR="00B21E4F"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 3, </w:t>
            </w:r>
            <w:r w:rsidR="00B21E4F"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Birgit Sekulski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Cezary Serzysko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III(N)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Matura Focus 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5569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Bartosz Michałowski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 (A)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Matura Focus 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Sue Kay </w:t>
            </w:r>
          </w:p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C5569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en-US"/>
                  </w:rPr>
                  <w:t>Vaughan</w:t>
                </w:r>
              </w:smartTag>
            </w:smartTag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Jones</w:t>
            </w:r>
          </w:p>
          <w:p w:rsidR="00B21E4F" w:rsidRPr="009C5569" w:rsidRDefault="00B21E4F">
            <w:pPr>
              <w:pStyle w:val="normal"/>
              <w:rPr>
                <w:color w:val="auto"/>
                <w:lang w:val="en-US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Daniel Brayshaw</w:t>
            </w:r>
          </w:p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Bartosz Michałowski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Pearson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color w:val="auto"/>
              </w:rPr>
            </w:pPr>
            <w:r w:rsidRPr="009C55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</w:tr>
    </w:tbl>
    <w:p w:rsidR="00B21E4F" w:rsidRPr="009C5569" w:rsidRDefault="00B21E4F">
      <w:pPr>
        <w:pStyle w:val="normal"/>
        <w:rPr>
          <w:color w:val="auto"/>
        </w:rPr>
      </w:pPr>
    </w:p>
    <w:p w:rsidR="00B21E4F" w:rsidRPr="009C5569" w:rsidRDefault="00B21E4F" w:rsidP="009C5569">
      <w:pPr>
        <w:pStyle w:val="normal"/>
        <w:outlineLvl w:val="0"/>
        <w:rPr>
          <w:color w:val="auto"/>
        </w:rPr>
      </w:pPr>
      <w:r w:rsidRPr="009C5569">
        <w:rPr>
          <w:rFonts w:ascii="Times New Roman" w:hAnsi="Times New Roman" w:cs="Times New Roman"/>
          <w:color w:val="auto"/>
          <w:sz w:val="20"/>
          <w:szCs w:val="20"/>
        </w:rPr>
        <w:t>Klasa IV</w:t>
      </w:r>
    </w:p>
    <w:tbl>
      <w:tblPr>
        <w:bidiVisual/>
        <w:tblW w:w="9096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1878"/>
        <w:gridCol w:w="2233"/>
        <w:gridCol w:w="2179"/>
        <w:gridCol w:w="1268"/>
        <w:gridCol w:w="829"/>
      </w:tblGrid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yellow"/>
              </w:rPr>
              <w:t>Rok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Historia i społeczeństwo. Przedmiot uzupełniający</w:t>
            </w:r>
          </w:p>
        </w:tc>
        <w:tc>
          <w:tcPr>
            <w:tcW w:w="6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Podręcznik podamy we wrześniu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397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Przeszłość to dziś. Literatura – Język – Kultura. Podręcznik dla klasy 2 liceum i technikum cz.2.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 w:rsidP="00183F71">
            <w:pPr>
              <w:pStyle w:val="normal"/>
              <w:spacing w:line="397" w:lineRule="auto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Przeszłość to dziś. Literatura – Język – Kultura. Podręcznik dla klasy 3 liceum i technikum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Kopciński Jacek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STENTOR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Wspólna polityka roln</w:t>
            </w: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highlight w:val="white"/>
              </w:rPr>
              <w:t>brak podręcznika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Matematyka 3 Kształcenie w zakresie rozszerzony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W.Babieński; L.Chańko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 2,3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M.Guzik, E.Jastrzębska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 lub nowsze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IV(N)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Repetytorium maturalne, poziom podstawowy, Matura 2015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Cezary Serzysko</w:t>
            </w:r>
          </w:p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Niba Drabich</w:t>
            </w:r>
          </w:p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Tomasz Gajownik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2014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IV(A)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direktneu 2B, </w:t>
            </w:r>
            <w:r w:rsidRPr="009C5569">
              <w:rPr>
                <w:color w:val="auto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Giorgio Motta</w:t>
            </w:r>
          </w:p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Beata Cwikowska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LektorKlett</w:t>
            </w:r>
          </w:p>
        </w:tc>
        <w:tc>
          <w:tcPr>
            <w:tcW w:w="8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 w:rsidP="00183F71">
            <w:pPr>
              <w:pStyle w:val="normal"/>
              <w:ind w:left="100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roślinna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roślinna cz.II i III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A.Gawrońska-Kulesza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rPr>
          <w:trHeight w:val="4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Produkcja zwierzęca część 1,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Ewa Marciniak - Kulka,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2007</w:t>
            </w:r>
          </w:p>
        </w:tc>
      </w:tr>
      <w:tr w:rsidR="00B21E4F" w:rsidRPr="009C5569" w:rsidTr="00183F71">
        <w:trPr>
          <w:trHeight w:val="4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240" w:lineRule="auto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 w:rsidP="00183F71">
            <w:pPr>
              <w:pStyle w:val="normal"/>
              <w:spacing w:line="240" w:lineRule="auto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Produkcja zwierzęca część 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B. Biesiada-Drzazga, B. Jeleń, E. Krzęcio, K. Młynek, R. Niedziółka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rPr>
          <w:trHeight w:val="40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 w:rsidP="00183F71">
            <w:pPr>
              <w:pStyle w:val="normal"/>
              <w:spacing w:line="240" w:lineRule="auto"/>
              <w:rPr>
                <w:rFonts w:ascii="Arial Narrow" w:hAnsi="Arial Narrow" w:cs="Arial Narrow"/>
                <w:color w:val="auto"/>
              </w:rPr>
            </w:pPr>
          </w:p>
          <w:p w:rsidR="00B21E4F" w:rsidRPr="009C5569" w:rsidRDefault="00B21E4F" w:rsidP="00183F71">
            <w:pPr>
              <w:pStyle w:val="normal"/>
              <w:spacing w:line="240" w:lineRule="auto"/>
              <w:rPr>
                <w:rFonts w:ascii="Arial Narrow" w:hAnsi="Arial Narrow" w:cs="Arial Narrow"/>
                <w:color w:val="auto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 xml:space="preserve">Produkcja zwierzęca część </w:t>
            </w: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 xml:space="preserve">E. Bombik, K. Górski, St. </w:t>
            </w: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Kondracki, St. Socha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Rea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2010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lastRenderedPageBreak/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kulturze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Wiedza o kulturze. Kultura i przyszłość. Zakres podstawowy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S.Krzemień-Ojak; A.Kisielewska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2004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IV(A)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Repetytorium maturalne. Poziom podstawowy. Matura 2015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Marta Umińska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Paerson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2015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rozszerzona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Biologia na czasie I, Biologia na czasie II, Biologia na czasie III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M. Guzik, E. Jastrzębska, R. Kozik, R. Matuszewska, W. Zamachowski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2013</w:t>
            </w:r>
          </w:p>
        </w:tc>
      </w:tr>
      <w:tr w:rsidR="00B21E4F" w:rsidRPr="009C5569" w:rsidTr="00183F7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IV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(N)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New Matura Solutions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  <w:lang w:val="en-US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  <w:lang w:val="en-US"/>
              </w:rPr>
              <w:t>Pre-Intermediate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Paul A. Davies</w:t>
            </w:r>
          </w:p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Tim Falla, Małgorzata Wieruszewska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E4F" w:rsidRPr="009C5569" w:rsidRDefault="00B21E4F">
            <w:pPr>
              <w:pStyle w:val="normal"/>
              <w:rPr>
                <w:rFonts w:ascii="Arial Narrow" w:hAnsi="Arial Narrow" w:cs="Arial Narrow"/>
                <w:color w:val="auto"/>
              </w:rPr>
            </w:pPr>
            <w:r w:rsidRPr="009C5569">
              <w:rPr>
                <w:rFonts w:ascii="Arial Narrow" w:hAnsi="Arial Narrow" w:cs="Arial Narrow"/>
                <w:color w:val="auto"/>
                <w:sz w:val="20"/>
                <w:szCs w:val="20"/>
              </w:rPr>
              <w:t>2012</w:t>
            </w:r>
          </w:p>
        </w:tc>
      </w:tr>
    </w:tbl>
    <w:p w:rsidR="00B21E4F" w:rsidRPr="009C5569" w:rsidRDefault="00B21E4F">
      <w:pPr>
        <w:pStyle w:val="normal"/>
        <w:rPr>
          <w:color w:val="auto"/>
        </w:rPr>
      </w:pPr>
    </w:p>
    <w:sectPr w:rsidR="00B21E4F" w:rsidRPr="009C5569" w:rsidSect="00D1721F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C5" w:rsidRDefault="006B1EC5" w:rsidP="00D1721F">
      <w:pPr>
        <w:spacing w:line="240" w:lineRule="auto"/>
      </w:pPr>
      <w:r>
        <w:separator/>
      </w:r>
    </w:p>
  </w:endnote>
  <w:endnote w:type="continuationSeparator" w:id="1">
    <w:p w:rsidR="006B1EC5" w:rsidRDefault="006B1EC5" w:rsidP="00D17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C5" w:rsidRDefault="006B1EC5" w:rsidP="00D1721F">
      <w:pPr>
        <w:spacing w:line="240" w:lineRule="auto"/>
      </w:pPr>
      <w:r>
        <w:separator/>
      </w:r>
    </w:p>
  </w:footnote>
  <w:footnote w:type="continuationSeparator" w:id="1">
    <w:p w:rsidR="006B1EC5" w:rsidRDefault="006B1EC5" w:rsidP="00D172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4F" w:rsidRDefault="00B21E4F">
    <w:pPr>
      <w:pStyle w:val="normal"/>
      <w:tabs>
        <w:tab w:val="center" w:pos="4536"/>
        <w:tab w:val="right" w:pos="9072"/>
      </w:tabs>
      <w:spacing w:before="708" w:line="240" w:lineRule="auto"/>
      <w:rPr>
        <w:i/>
        <w:sz w:val="20"/>
        <w:szCs w:val="20"/>
      </w:rPr>
    </w:pPr>
    <w:r>
      <w:rPr>
        <w:i/>
        <w:sz w:val="20"/>
        <w:szCs w:val="20"/>
      </w:rPr>
      <w:t xml:space="preserve">     Wykaz podręczników na rok szkolny 2017/18 stosowanych w Zespole Szkół RCKU w Trzciance</w:t>
    </w:r>
    <w:r w:rsidR="009F357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914400" cy="165100"/>
          <wp:effectExtent l="1905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1E4F" w:rsidRDefault="009F3572">
    <w:pPr>
      <w:pStyle w:val="normal"/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914400" cy="165100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1721F"/>
    <w:rsid w:val="0017747F"/>
    <w:rsid w:val="00183F71"/>
    <w:rsid w:val="004019E4"/>
    <w:rsid w:val="00650BAD"/>
    <w:rsid w:val="006B1EC5"/>
    <w:rsid w:val="00963A7E"/>
    <w:rsid w:val="009C5569"/>
    <w:rsid w:val="009F3572"/>
    <w:rsid w:val="00A27BD6"/>
    <w:rsid w:val="00B21E4F"/>
    <w:rsid w:val="00D1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D6"/>
    <w:pPr>
      <w:widowControl w:val="0"/>
      <w:spacing w:line="276" w:lineRule="auto"/>
    </w:pPr>
    <w:rPr>
      <w:color w:val="000000"/>
    </w:rPr>
  </w:style>
  <w:style w:type="paragraph" w:styleId="Nagwek1">
    <w:name w:val="heading 1"/>
    <w:basedOn w:val="normal"/>
    <w:next w:val="normal"/>
    <w:link w:val="Nagwek1Znak"/>
    <w:uiPriority w:val="99"/>
    <w:qFormat/>
    <w:rsid w:val="00D1721F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D1721F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9"/>
    <w:qFormat/>
    <w:rsid w:val="00D1721F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9"/>
    <w:qFormat/>
    <w:rsid w:val="00D1721F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link w:val="Nagwek5Znak"/>
    <w:uiPriority w:val="99"/>
    <w:qFormat/>
    <w:rsid w:val="00D1721F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D1721F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83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283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83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283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283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83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D1721F"/>
    <w:pPr>
      <w:widowControl w:val="0"/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D1721F"/>
    <w:pPr>
      <w:widowControl w:val="0"/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D1721F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4C283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D1721F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4C283A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D1721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basedOn w:val="TableNormal1"/>
    <w:uiPriority w:val="99"/>
    <w:rsid w:val="00D1721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basedOn w:val="TableNormal1"/>
    <w:uiPriority w:val="99"/>
    <w:rsid w:val="00D1721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D1721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9C55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C283A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jdominiak</cp:lastModifiedBy>
  <cp:revision>2</cp:revision>
  <cp:lastPrinted>2017-06-27T10:13:00Z</cp:lastPrinted>
  <dcterms:created xsi:type="dcterms:W3CDTF">2018-07-11T07:21:00Z</dcterms:created>
  <dcterms:modified xsi:type="dcterms:W3CDTF">2018-07-11T07:21:00Z</dcterms:modified>
</cp:coreProperties>
</file>